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3"/>
      </w:tblGrid>
      <w:tr w:rsidR="00CC1BC6" w:rsidRPr="00DF1C4A" w:rsidTr="00CC1BC6">
        <w:trPr>
          <w:tblCellSpacing w:w="15" w:type="dxa"/>
        </w:trPr>
        <w:tc>
          <w:tcPr>
            <w:tcW w:w="0" w:type="auto"/>
            <w:shd w:val="clear" w:color="auto" w:fill="A41E1C"/>
            <w:vAlign w:val="center"/>
            <w:hideMark/>
          </w:tcPr>
          <w:p w:rsidR="00CC1BC6" w:rsidRPr="00DF1C4A" w:rsidRDefault="00CC1BC6" w:rsidP="00DF1C4A">
            <w:pPr>
              <w:spacing w:after="0" w:line="384" w:lineRule="auto"/>
              <w:ind w:right="975"/>
              <w:jc w:val="center"/>
              <w:outlineLvl w:val="3"/>
              <w:rPr>
                <w:rFonts w:ascii="Times New Roman" w:eastAsia="Times New Roman" w:hAnsi="Times New Roman" w:cs="Times New Roman"/>
                <w:b/>
                <w:bCs/>
                <w:color w:val="FFE8BF"/>
                <w:sz w:val="24"/>
                <w:szCs w:val="24"/>
                <w:lang w:val="ru-RU"/>
              </w:rPr>
            </w:pPr>
            <w:r w:rsidRPr="00DF1C4A">
              <w:rPr>
                <w:rFonts w:ascii="Times New Roman" w:eastAsia="Times New Roman" w:hAnsi="Times New Roman" w:cs="Times New Roman"/>
                <w:b/>
                <w:bCs/>
                <w:color w:val="FFE8BF"/>
                <w:sz w:val="24"/>
                <w:szCs w:val="24"/>
                <w:lang w:val="ru-RU"/>
              </w:rPr>
              <w:t xml:space="preserve">ПРАВИЛНИК </w:t>
            </w:r>
          </w:p>
          <w:p w:rsidR="00CC1BC6" w:rsidRPr="00DF1C4A" w:rsidRDefault="00CC1BC6" w:rsidP="00DF1C4A">
            <w:pPr>
              <w:spacing w:after="0" w:line="240" w:lineRule="auto"/>
              <w:ind w:right="975"/>
              <w:jc w:val="center"/>
              <w:outlineLvl w:val="3"/>
              <w:rPr>
                <w:rFonts w:ascii="Times New Roman" w:eastAsia="Times New Roman" w:hAnsi="Times New Roman" w:cs="Times New Roman"/>
                <w:b/>
                <w:bCs/>
                <w:color w:val="FFFFFF"/>
                <w:sz w:val="24"/>
                <w:szCs w:val="24"/>
                <w:lang w:val="ru-RU"/>
              </w:rPr>
            </w:pPr>
            <w:r w:rsidRPr="00DF1C4A">
              <w:rPr>
                <w:rFonts w:ascii="Times New Roman" w:eastAsia="Times New Roman" w:hAnsi="Times New Roman" w:cs="Times New Roman"/>
                <w:b/>
                <w:bCs/>
                <w:color w:val="FFFFFF"/>
                <w:sz w:val="24"/>
                <w:szCs w:val="24"/>
                <w:lang w:val="ru-RU"/>
              </w:rPr>
              <w:t>О ПРОТОКОЛУ ПОСТУПАЊА У УСТАНОВИ У ОДГОВОРУ НА НАСИЉЕ, ЗЛОСТАВЉАЊЕ И ЗАНЕМАРИВАЊЕ</w:t>
            </w:r>
          </w:p>
          <w:p w:rsidR="00CC1BC6" w:rsidRPr="00DF1C4A" w:rsidRDefault="00CC1BC6" w:rsidP="00DF1C4A">
            <w:pPr>
              <w:shd w:val="clear" w:color="auto" w:fill="000000"/>
              <w:spacing w:after="0" w:line="264" w:lineRule="auto"/>
              <w:jc w:val="center"/>
              <w:rPr>
                <w:rFonts w:ascii="Times New Roman" w:eastAsia="Times New Roman" w:hAnsi="Times New Roman" w:cs="Times New Roman"/>
                <w:i/>
                <w:iCs/>
                <w:color w:val="FFE8BF"/>
                <w:sz w:val="24"/>
                <w:szCs w:val="24"/>
                <w:lang w:val="ru-RU"/>
              </w:rPr>
            </w:pPr>
            <w:r w:rsidRPr="00DF1C4A">
              <w:rPr>
                <w:rFonts w:ascii="Times New Roman" w:eastAsia="Times New Roman" w:hAnsi="Times New Roman" w:cs="Times New Roman"/>
                <w:i/>
                <w:iCs/>
                <w:color w:val="FFE8BF"/>
                <w:sz w:val="24"/>
                <w:szCs w:val="24"/>
                <w:lang w:val="ru-RU"/>
              </w:rPr>
              <w:t>("Сл. гласник РС", бр. 46/2019 и 104/2020)</w:t>
            </w:r>
          </w:p>
        </w:tc>
      </w:tr>
    </w:tbl>
    <w:p w:rsidR="00DF1C4A" w:rsidRDefault="00DF1C4A" w:rsidP="00DF1C4A">
      <w:pPr>
        <w:spacing w:after="0" w:line="240" w:lineRule="auto"/>
        <w:jc w:val="center"/>
        <w:rPr>
          <w:rFonts w:ascii="Times New Roman" w:eastAsia="Times New Roman" w:hAnsi="Times New Roman" w:cs="Times New Roman"/>
          <w:b/>
          <w:bCs/>
          <w:sz w:val="24"/>
          <w:szCs w:val="24"/>
          <w:lang w:val="ru-RU"/>
        </w:rPr>
      </w:pPr>
      <w:bookmarkStart w:id="0" w:name="clan_1"/>
      <w:bookmarkEnd w:id="0"/>
    </w:p>
    <w:p w:rsidR="00CC1BC6" w:rsidRDefault="00CC1BC6" w:rsidP="00DF1C4A">
      <w:pPr>
        <w:spacing w:after="0" w:line="240" w:lineRule="auto"/>
        <w:jc w:val="center"/>
        <w:rPr>
          <w:rFonts w:ascii="Times New Roman" w:eastAsia="Times New Roman" w:hAnsi="Times New Roman" w:cs="Times New Roman"/>
          <w:b/>
          <w:bCs/>
          <w:sz w:val="24"/>
          <w:szCs w:val="24"/>
          <w:lang w:val="ru-RU"/>
        </w:rPr>
      </w:pPr>
      <w:r w:rsidRPr="00DF1C4A">
        <w:rPr>
          <w:rFonts w:ascii="Times New Roman" w:eastAsia="Times New Roman" w:hAnsi="Times New Roman" w:cs="Times New Roman"/>
          <w:b/>
          <w:bCs/>
          <w:sz w:val="24"/>
          <w:szCs w:val="24"/>
          <w:lang w:val="ru-RU"/>
        </w:rPr>
        <w:t xml:space="preserve">Члан 1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Овим правилником утврђује се Протокол поступања у установи у одговору на насиље, злостављање и занемаривање.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Протокол из става 1. овог члана одштампан је уз овај правилник и чини његов саставни део. </w:t>
      </w:r>
    </w:p>
    <w:p w:rsidR="00CC1BC6" w:rsidRPr="00DF1C4A" w:rsidRDefault="00CC1BC6" w:rsidP="00DF1C4A">
      <w:pPr>
        <w:spacing w:after="0" w:line="240" w:lineRule="auto"/>
        <w:jc w:val="center"/>
        <w:rPr>
          <w:rFonts w:ascii="Times New Roman" w:eastAsia="Times New Roman" w:hAnsi="Times New Roman" w:cs="Times New Roman"/>
          <w:b/>
          <w:bCs/>
          <w:sz w:val="24"/>
          <w:szCs w:val="24"/>
          <w:lang w:val="ru-RU"/>
        </w:rPr>
      </w:pPr>
      <w:bookmarkStart w:id="1" w:name="clan_2"/>
      <w:bookmarkEnd w:id="1"/>
      <w:r w:rsidRPr="00DF1C4A">
        <w:rPr>
          <w:rFonts w:ascii="Times New Roman" w:eastAsia="Times New Roman" w:hAnsi="Times New Roman" w:cs="Times New Roman"/>
          <w:b/>
          <w:bCs/>
          <w:sz w:val="24"/>
          <w:szCs w:val="24"/>
          <w:lang w:val="ru-RU"/>
        </w:rPr>
        <w:t xml:space="preserve">Члан 2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Овај правилник ступа на снагу осмог дана од дана објављивања у "Службеном гласнику Републике Србије". </w:t>
      </w:r>
    </w:p>
    <w:p w:rsidR="00CC1BC6" w:rsidRPr="00DF1C4A"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rPr>
        <w:t> </w:t>
      </w:r>
    </w:p>
    <w:p w:rsidR="00CC1BC6" w:rsidRPr="00DF1C4A" w:rsidRDefault="00CC1BC6" w:rsidP="00DF1C4A">
      <w:pPr>
        <w:spacing w:after="0" w:line="240" w:lineRule="auto"/>
        <w:jc w:val="center"/>
        <w:rPr>
          <w:rFonts w:ascii="Times New Roman" w:eastAsia="Times New Roman" w:hAnsi="Times New Roman" w:cs="Times New Roman"/>
          <w:b/>
          <w:bCs/>
          <w:sz w:val="24"/>
          <w:szCs w:val="24"/>
          <w:lang w:val="ru-RU"/>
        </w:rPr>
      </w:pPr>
      <w:bookmarkStart w:id="2" w:name="str_1"/>
      <w:bookmarkEnd w:id="2"/>
      <w:r w:rsidRPr="00DF1C4A">
        <w:rPr>
          <w:rFonts w:ascii="Times New Roman" w:eastAsia="Times New Roman" w:hAnsi="Times New Roman" w:cs="Times New Roman"/>
          <w:b/>
          <w:bCs/>
          <w:sz w:val="24"/>
          <w:szCs w:val="24"/>
          <w:lang w:val="ru-RU"/>
        </w:rPr>
        <w:t>ПРОТОКОЛ</w:t>
      </w:r>
      <w:r w:rsidRPr="00DF1C4A">
        <w:rPr>
          <w:rFonts w:ascii="Times New Roman" w:eastAsia="Times New Roman" w:hAnsi="Times New Roman" w:cs="Times New Roman"/>
          <w:b/>
          <w:bCs/>
          <w:sz w:val="24"/>
          <w:szCs w:val="24"/>
          <w:lang w:val="ru-RU"/>
        </w:rPr>
        <w:br/>
        <w:t xml:space="preserve">ПОСТУПАЊА У УСТАНОВИ У ОДГОВОРУ НА НАСИЉЕ, ЗЛОСТАВЉАЊЕ И ЗАНЕМАРИВАЊЕ </w:t>
      </w:r>
    </w:p>
    <w:p w:rsidR="00CC1BC6" w:rsidRPr="00DF1C4A"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rPr>
        <w:t> </w:t>
      </w:r>
    </w:p>
    <w:p w:rsidR="00CC1BC6" w:rsidRDefault="00CC1BC6" w:rsidP="00DF1C4A">
      <w:pPr>
        <w:spacing w:after="0" w:line="240" w:lineRule="auto"/>
        <w:jc w:val="center"/>
        <w:rPr>
          <w:rFonts w:ascii="Times New Roman" w:eastAsia="Times New Roman" w:hAnsi="Times New Roman" w:cs="Times New Roman"/>
          <w:b/>
          <w:sz w:val="24"/>
          <w:szCs w:val="24"/>
          <w:lang w:val="ru-RU"/>
        </w:rPr>
      </w:pPr>
      <w:bookmarkStart w:id="3" w:name="str_2"/>
      <w:bookmarkEnd w:id="3"/>
      <w:r w:rsidRPr="00DF1C4A">
        <w:rPr>
          <w:rFonts w:ascii="Times New Roman" w:eastAsia="Times New Roman" w:hAnsi="Times New Roman" w:cs="Times New Roman"/>
          <w:b/>
          <w:sz w:val="24"/>
          <w:szCs w:val="24"/>
          <w:lang w:val="ru-RU"/>
        </w:rPr>
        <w:t xml:space="preserve">УВОД </w:t>
      </w:r>
    </w:p>
    <w:p w:rsidR="00DF1C4A" w:rsidRPr="00DF1C4A" w:rsidRDefault="00DF1C4A" w:rsidP="00DF1C4A">
      <w:pPr>
        <w:spacing w:after="0" w:line="240" w:lineRule="auto"/>
        <w:jc w:val="center"/>
        <w:rPr>
          <w:rFonts w:ascii="Times New Roman" w:eastAsia="Times New Roman" w:hAnsi="Times New Roman" w:cs="Times New Roman"/>
          <w:b/>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w:t>
      </w:r>
      <w:r w:rsidRPr="00DF1C4A">
        <w:rPr>
          <w:rFonts w:ascii="Times New Roman" w:eastAsia="Times New Roman" w:hAnsi="Times New Roman" w:cs="Times New Roman"/>
          <w:sz w:val="24"/>
          <w:szCs w:val="24"/>
          <w:lang w:val="ru-RU"/>
        </w:rPr>
        <w:lastRenderedPageBreak/>
        <w:t xml:space="preserve">и заштиту приватности, као и да детету које је било изложено насиљу обезбеди подршку за физички и психички опоравак и његову социјалну реинтеграцију.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Pr="00DF1C4A" w:rsidRDefault="00CC1BC6" w:rsidP="00DF1C4A">
      <w:pPr>
        <w:spacing w:after="0" w:line="240" w:lineRule="auto"/>
        <w:jc w:val="center"/>
        <w:rPr>
          <w:rFonts w:ascii="Times New Roman" w:eastAsia="Times New Roman" w:hAnsi="Times New Roman" w:cs="Times New Roman"/>
          <w:b/>
          <w:sz w:val="24"/>
          <w:szCs w:val="24"/>
          <w:lang w:val="ru-RU"/>
        </w:rPr>
      </w:pPr>
      <w:bookmarkStart w:id="4" w:name="str_3"/>
      <w:bookmarkEnd w:id="4"/>
      <w:r w:rsidRPr="00DF1C4A">
        <w:rPr>
          <w:rFonts w:ascii="Times New Roman" w:eastAsia="Times New Roman" w:hAnsi="Times New Roman" w:cs="Times New Roman"/>
          <w:b/>
          <w:sz w:val="24"/>
          <w:szCs w:val="24"/>
          <w:lang w:val="ru-RU"/>
        </w:rPr>
        <w:t xml:space="preserve">ОБЛИЦИ НАСИЉА И ЗЛОСТАВЉАЊА </w:t>
      </w:r>
    </w:p>
    <w:p w:rsidR="00DF1C4A" w:rsidRPr="00DF1C4A" w:rsidRDefault="00DF1C4A" w:rsidP="00DF1C4A">
      <w:pPr>
        <w:spacing w:after="0" w:line="240" w:lineRule="auto"/>
        <w:jc w:val="center"/>
        <w:rPr>
          <w:rFonts w:ascii="Times New Roman" w:eastAsia="Times New Roman" w:hAnsi="Times New Roman" w:cs="Times New Roman"/>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Насиље и злостављање може да јави као физичко, психичко (емоционално), социјално и дигитално.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DF1C4A">
        <w:rPr>
          <w:rFonts w:ascii="Times New Roman" w:eastAsia="Times New Roman" w:hAnsi="Times New Roman" w:cs="Times New Roman"/>
          <w:sz w:val="24"/>
          <w:szCs w:val="24"/>
        </w:rPr>
        <w:t>web</w:t>
      </w:r>
      <w:r w:rsidRPr="00DF1C4A">
        <w:rPr>
          <w:rFonts w:ascii="Times New Roman" w:eastAsia="Times New Roman" w:hAnsi="Times New Roman" w:cs="Times New Roman"/>
          <w:sz w:val="24"/>
          <w:szCs w:val="24"/>
          <w:lang w:val="ru-RU"/>
        </w:rPr>
        <w:t xml:space="preserve"> сите), четовањем, укључивањем у форуме, социјалне мреже и сл.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sz w:val="24"/>
          <w:szCs w:val="24"/>
          <w:lang w:val="ru-RU"/>
        </w:rPr>
      </w:pPr>
      <w:bookmarkStart w:id="5" w:name="str_4"/>
      <w:bookmarkEnd w:id="5"/>
      <w:r w:rsidRPr="00DF1C4A">
        <w:rPr>
          <w:rFonts w:ascii="Times New Roman" w:eastAsia="Times New Roman" w:hAnsi="Times New Roman" w:cs="Times New Roman"/>
          <w:b/>
          <w:sz w:val="24"/>
          <w:szCs w:val="24"/>
          <w:lang w:val="ru-RU"/>
        </w:rPr>
        <w:t xml:space="preserve">ПРЕВЕНЦИЈА НАСИЉА, ЗЛОСТАВЉАЊА И ЗАНЕМАРИВАЊА </w:t>
      </w:r>
    </w:p>
    <w:p w:rsidR="00DF1C4A" w:rsidRPr="00DF1C4A" w:rsidRDefault="00DF1C4A" w:rsidP="00DF1C4A">
      <w:pPr>
        <w:spacing w:after="0" w:line="240" w:lineRule="auto"/>
        <w:jc w:val="center"/>
        <w:rPr>
          <w:rFonts w:ascii="Times New Roman" w:eastAsia="Times New Roman" w:hAnsi="Times New Roman" w:cs="Times New Roman"/>
          <w:b/>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Превентивним активностима се: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1) подиже ниво свести и осетљивости детета и ученика, родитеља и свих запослених за препознавање свих облика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2) негује атмосфера сарадње и толеранције, уважавања и конструктивне комуникације у којој се не толерише насиље, злостављање и занемаривање;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3) истичу и унапређују знања, вештине и ставови потребни за креирање безбедног и подстицајног окружења и конструктивно реаговање на насиље;</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5) подстиче усвајање позитивних норми и облика понашања, учење вештина конструктивне комуникације и развијање емпатије.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rsidR="00DF1C4A" w:rsidRDefault="00DF1C4A" w:rsidP="00DF1C4A">
      <w:pPr>
        <w:spacing w:after="0" w:line="240" w:lineRule="auto"/>
        <w:jc w:val="center"/>
        <w:rPr>
          <w:rFonts w:ascii="Times New Roman" w:eastAsia="Times New Roman" w:hAnsi="Times New Roman" w:cs="Times New Roman"/>
          <w:b/>
          <w:bCs/>
          <w:sz w:val="24"/>
          <w:szCs w:val="24"/>
          <w:lang w:val="ru-RU"/>
        </w:rPr>
      </w:pPr>
      <w:bookmarkStart w:id="6" w:name="str_5"/>
      <w:bookmarkEnd w:id="6"/>
    </w:p>
    <w:p w:rsidR="00CC1BC6" w:rsidRDefault="00CC1BC6" w:rsidP="00DF1C4A">
      <w:pPr>
        <w:spacing w:after="0" w:line="240" w:lineRule="auto"/>
        <w:jc w:val="center"/>
        <w:rPr>
          <w:rFonts w:ascii="Times New Roman" w:eastAsia="Times New Roman" w:hAnsi="Times New Roman" w:cs="Times New Roman"/>
          <w:b/>
          <w:bCs/>
          <w:sz w:val="24"/>
          <w:szCs w:val="24"/>
          <w:lang w:val="ru-RU"/>
        </w:rPr>
      </w:pPr>
      <w:r w:rsidRPr="00DF1C4A">
        <w:rPr>
          <w:rFonts w:ascii="Times New Roman" w:eastAsia="Times New Roman" w:hAnsi="Times New Roman" w:cs="Times New Roman"/>
          <w:b/>
          <w:bCs/>
          <w:sz w:val="24"/>
          <w:szCs w:val="24"/>
          <w:lang w:val="ru-RU"/>
        </w:rPr>
        <w:t xml:space="preserve">Права, обавезе и одговорности свих у установи у превенцији насиља, злостављања и занемаривања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w:t>
      </w:r>
      <w:r w:rsidRPr="00DF1C4A">
        <w:rPr>
          <w:rFonts w:ascii="Times New Roman" w:eastAsia="Times New Roman" w:hAnsi="Times New Roman" w:cs="Times New Roman"/>
          <w:sz w:val="24"/>
          <w:szCs w:val="24"/>
          <w:lang w:val="ru-RU"/>
        </w:rPr>
        <w:lastRenderedPageBreak/>
        <w:t xml:space="preserve">активностима; својим понашањем не изазивају, доприносе или учествују у насиљу и злостављању.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7" w:name="str_6"/>
      <w:bookmarkEnd w:id="7"/>
      <w:r w:rsidRPr="00DF1C4A">
        <w:rPr>
          <w:rFonts w:ascii="Times New Roman" w:eastAsia="Times New Roman" w:hAnsi="Times New Roman" w:cs="Times New Roman"/>
          <w:b/>
          <w:bCs/>
          <w:sz w:val="24"/>
          <w:szCs w:val="24"/>
          <w:lang w:val="ru-RU"/>
        </w:rPr>
        <w:t xml:space="preserve">Програм заштите од насиља, злостављања и занемаривања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Програм заштите садржи: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3) начине информисања о обавезама и одговорностима у области заштите од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5) садржаје и начине за појачан васпитни рад ради развијања самоодговорног и друштвено одговорног понашања;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6) поступке за рано препознавање ризика од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7) начине реаговања на насиље, злостављање и занемаривање, улоге и одговорности и поступање у интервенцији када постоји сумња или се оно догађа;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8) облике и садржаје рада са свом децом и ученицима, односно онима који трпе, чине или су сведоци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 xml:space="preserve">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10) начине праћења, вредновања и извештавања органа установе о остваривању и ефектима програма заштите, а нарочито, у односу на: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(1) учесталост инцидентних ситуација и број пријава;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(2) заступљеност различитих облика и нивоа насиља, злостављања и занемаривања;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(3) број повреда;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(4) учесталост и број васпитно-дисциплинских поступака против ученика и дисциплинских поступака против запослених;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(4а) број и ефекте оперативних планова заштите;</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(5) остварене обуке у превенцији насиља, злостављања и занемаривања и потребе даљег усавршавања;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(6) број и ефекте акција које промовишу сарадњу, разумевање и помоћ вршњака; </w:t>
      </w:r>
    </w:p>
    <w:p w:rsidR="00CC1BC6" w:rsidRPr="00DF1C4A"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(7) степен и квалитет укључености родитеља у живот и рад установе; </w:t>
      </w:r>
    </w:p>
    <w:p w:rsidR="00CC1BC6" w:rsidRDefault="00CC1BC6" w:rsidP="00DF1C4A">
      <w:pPr>
        <w:spacing w:after="0" w:line="240" w:lineRule="auto"/>
        <w:ind w:left="992"/>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(8) друге параметре. </w:t>
      </w:r>
    </w:p>
    <w:p w:rsidR="00DF1C4A" w:rsidRPr="00DF1C4A" w:rsidRDefault="00DF1C4A" w:rsidP="00DF1C4A">
      <w:pPr>
        <w:spacing w:after="0" w:line="240" w:lineRule="auto"/>
        <w:ind w:left="992"/>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8" w:name="str_7"/>
      <w:bookmarkEnd w:id="8"/>
      <w:r w:rsidRPr="00DF1C4A">
        <w:rPr>
          <w:rFonts w:ascii="Times New Roman" w:eastAsia="Times New Roman" w:hAnsi="Times New Roman" w:cs="Times New Roman"/>
          <w:b/>
          <w:bCs/>
          <w:sz w:val="24"/>
          <w:szCs w:val="24"/>
          <w:lang w:val="ru-RU"/>
        </w:rPr>
        <w:t xml:space="preserve">Тим за заштиту од дискриминације, насиља, злостављања и занемаривања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Установа има посебан тим за заштиту од дискриминације, насиља, злостављања и занемаривања (у даљем тексту: тим за заштиту).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Задаци тима за заштиту јесу, нарочито, да: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1) припрема програм заштите у складу са специфичностима установе и утврђеним мерама за унапређивање на основу анализе стања;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2) информише децу и ученике, запослене и родитеље о планираним активностима и могућности тражења подршке и помоћи од тима за заштиту;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5) укључује родитеље у превентивне и интервентне мере и активности;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6) прати и процењује ефекте предузетих мера за заштиту деце и ученика и даје одговарајуће предлоге директору;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 </w:t>
      </w:r>
    </w:p>
    <w:p w:rsidR="00CC1BC6" w:rsidRPr="00DF1C4A"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 xml:space="preserve">8) води и чува документацију; </w:t>
      </w:r>
    </w:p>
    <w:p w:rsidR="00CC1BC6"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9) извештава стручна тела и орган управљања. </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sz w:val="24"/>
          <w:szCs w:val="24"/>
          <w:lang w:val="ru-RU"/>
        </w:rPr>
      </w:pPr>
      <w:bookmarkStart w:id="9" w:name="str_8"/>
      <w:bookmarkEnd w:id="9"/>
      <w:r w:rsidRPr="00DF1C4A">
        <w:rPr>
          <w:rFonts w:ascii="Times New Roman" w:eastAsia="Times New Roman" w:hAnsi="Times New Roman" w:cs="Times New Roman"/>
          <w:sz w:val="24"/>
          <w:szCs w:val="24"/>
          <w:lang w:val="ru-RU"/>
        </w:rPr>
        <w:t xml:space="preserve">ИНТЕРВЕНТНЕ АКТИВНОСТИ </w:t>
      </w:r>
    </w:p>
    <w:p w:rsidR="00DF1C4A" w:rsidRPr="00DF1C4A" w:rsidRDefault="00DF1C4A" w:rsidP="00DF1C4A">
      <w:pPr>
        <w:spacing w:after="0" w:line="240" w:lineRule="auto"/>
        <w:jc w:val="center"/>
        <w:rPr>
          <w:rFonts w:ascii="Times New Roman" w:eastAsia="Times New Roman" w:hAnsi="Times New Roman" w:cs="Times New Roman"/>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10" w:name="str_9"/>
      <w:bookmarkEnd w:id="10"/>
      <w:r w:rsidRPr="00DF1C4A">
        <w:rPr>
          <w:rFonts w:ascii="Times New Roman" w:eastAsia="Times New Roman" w:hAnsi="Times New Roman" w:cs="Times New Roman"/>
          <w:b/>
          <w:bCs/>
          <w:sz w:val="24"/>
          <w:szCs w:val="24"/>
          <w:lang w:val="ru-RU"/>
        </w:rPr>
        <w:t xml:space="preserve">Заштита запослених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Када је родитељ или треће лице починилац насиља према запосленом директор је дужан да одмах обавести јавног тужиоца и полицију.</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11" w:name="str_10"/>
      <w:bookmarkEnd w:id="11"/>
      <w:r w:rsidRPr="00DF1C4A">
        <w:rPr>
          <w:rFonts w:ascii="Times New Roman" w:eastAsia="Times New Roman" w:hAnsi="Times New Roman" w:cs="Times New Roman"/>
          <w:b/>
          <w:bCs/>
          <w:sz w:val="24"/>
          <w:szCs w:val="24"/>
          <w:lang w:val="ru-RU"/>
        </w:rPr>
        <w:t xml:space="preserve">Разврставање насиља, злостављања и занемаривања по нивоима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w:t>
      </w:r>
    </w:p>
    <w:p w:rsidR="00CC1BC6"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w:t>
      </w:r>
      <w:r w:rsidRPr="00DF1C4A">
        <w:rPr>
          <w:rFonts w:ascii="Times New Roman" w:eastAsia="Times New Roman" w:hAnsi="Times New Roman" w:cs="Times New Roman"/>
          <w:sz w:val="24"/>
          <w:szCs w:val="24"/>
          <w:lang w:val="ru-RU"/>
        </w:rPr>
        <w:lastRenderedPageBreak/>
        <w:t>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p w:rsidR="00CC1BC6" w:rsidRDefault="00CC1BC6" w:rsidP="00DF1C4A">
      <w:pPr>
        <w:spacing w:after="0" w:line="240" w:lineRule="auto"/>
        <w:rPr>
          <w:rFonts w:ascii="Times New Roman" w:eastAsia="Times New Roman" w:hAnsi="Times New Roman" w:cs="Times New Roman"/>
          <w:b/>
          <w:bCs/>
          <w:i/>
          <w:iCs/>
          <w:sz w:val="24"/>
          <w:szCs w:val="24"/>
          <w:lang w:val="ru-RU"/>
        </w:rPr>
      </w:pPr>
      <w:r w:rsidRPr="00DF1C4A">
        <w:rPr>
          <w:rFonts w:ascii="Times New Roman" w:eastAsia="Times New Roman" w:hAnsi="Times New Roman" w:cs="Times New Roman"/>
          <w:b/>
          <w:bCs/>
          <w:i/>
          <w:iCs/>
          <w:sz w:val="24"/>
          <w:szCs w:val="24"/>
          <w:lang w:val="ru-RU"/>
        </w:rPr>
        <w:t xml:space="preserve">Први ниво: </w:t>
      </w:r>
    </w:p>
    <w:p w:rsidR="00DF1C4A" w:rsidRPr="00DF1C4A" w:rsidRDefault="00DF1C4A" w:rsidP="00DF1C4A">
      <w:pPr>
        <w:spacing w:after="0" w:line="240" w:lineRule="auto"/>
        <w:rPr>
          <w:rFonts w:ascii="Times New Roman" w:eastAsia="Times New Roman" w:hAnsi="Times New Roman" w:cs="Times New Roman"/>
          <w:b/>
          <w:bCs/>
          <w:i/>
          <w:i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 </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p w:rsidR="00CC1BC6" w:rsidRDefault="00CC1BC6" w:rsidP="00DF1C4A">
      <w:pPr>
        <w:spacing w:after="0" w:line="240" w:lineRule="auto"/>
        <w:rPr>
          <w:rFonts w:ascii="Times New Roman" w:eastAsia="Times New Roman" w:hAnsi="Times New Roman" w:cs="Times New Roman"/>
          <w:b/>
          <w:bCs/>
          <w:i/>
          <w:iCs/>
          <w:sz w:val="24"/>
          <w:szCs w:val="24"/>
          <w:lang w:val="ru-RU"/>
        </w:rPr>
      </w:pPr>
      <w:r w:rsidRPr="00DF1C4A">
        <w:rPr>
          <w:rFonts w:ascii="Times New Roman" w:eastAsia="Times New Roman" w:hAnsi="Times New Roman" w:cs="Times New Roman"/>
          <w:b/>
          <w:bCs/>
          <w:i/>
          <w:iCs/>
          <w:sz w:val="24"/>
          <w:szCs w:val="24"/>
          <w:lang w:val="ru-RU"/>
        </w:rPr>
        <w:t xml:space="preserve">Други ниво: </w:t>
      </w:r>
    </w:p>
    <w:p w:rsidR="00DF1C4A" w:rsidRPr="00DF1C4A" w:rsidRDefault="00DF1C4A" w:rsidP="00DF1C4A">
      <w:pPr>
        <w:spacing w:after="0" w:line="240" w:lineRule="auto"/>
        <w:rPr>
          <w:rFonts w:ascii="Times New Roman" w:eastAsia="Times New Roman" w:hAnsi="Times New Roman" w:cs="Times New Roman"/>
          <w:b/>
          <w:bCs/>
          <w:i/>
          <w:i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психичког насиља и злостављања су, нарочито: уцењивање, претње, неправедно кажњавање, забрана комуницирања, искључивање, манипулисање.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rPr>
          <w:rFonts w:ascii="Times New Roman" w:eastAsia="Times New Roman" w:hAnsi="Times New Roman" w:cs="Times New Roman"/>
          <w:b/>
          <w:bCs/>
          <w:i/>
          <w:iCs/>
          <w:sz w:val="24"/>
          <w:szCs w:val="24"/>
          <w:lang w:val="ru-RU"/>
        </w:rPr>
      </w:pPr>
      <w:r w:rsidRPr="00DF1C4A">
        <w:rPr>
          <w:rFonts w:ascii="Times New Roman" w:eastAsia="Times New Roman" w:hAnsi="Times New Roman" w:cs="Times New Roman"/>
          <w:b/>
          <w:bCs/>
          <w:i/>
          <w:iCs/>
          <w:sz w:val="24"/>
          <w:szCs w:val="24"/>
          <w:lang w:val="ru-RU"/>
        </w:rPr>
        <w:t xml:space="preserve">Трећи ниво: </w:t>
      </w:r>
    </w:p>
    <w:p w:rsidR="00DF1C4A" w:rsidRPr="00DF1C4A" w:rsidRDefault="00DF1C4A" w:rsidP="00DF1C4A">
      <w:pPr>
        <w:spacing w:after="0" w:line="240" w:lineRule="auto"/>
        <w:rPr>
          <w:rFonts w:ascii="Times New Roman" w:eastAsia="Times New Roman" w:hAnsi="Times New Roman" w:cs="Times New Roman"/>
          <w:b/>
          <w:bCs/>
          <w:i/>
          <w:i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 xml:space="preserve">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 понављање насилног понашања са првог нивоа када васпитни рад није делотворан;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 насилно понашање са другог нивоа када појачани васпитни рад није делотворан.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12" w:name="str_11"/>
      <w:bookmarkEnd w:id="12"/>
      <w:r w:rsidRPr="00DF1C4A">
        <w:rPr>
          <w:rFonts w:ascii="Times New Roman" w:eastAsia="Times New Roman" w:hAnsi="Times New Roman" w:cs="Times New Roman"/>
          <w:b/>
          <w:bCs/>
          <w:sz w:val="24"/>
          <w:szCs w:val="24"/>
          <w:lang w:val="ru-RU"/>
        </w:rPr>
        <w:t xml:space="preserve">Интервенција према нивоима насиља, злостављања и занемаривања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Ниво насиља и злостављања условљава и предузимање одређених интервентних мера и активности.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На првом нивоу,</w:t>
      </w:r>
      <w:r w:rsidRPr="00DF1C4A">
        <w:rPr>
          <w:rFonts w:ascii="Times New Roman" w:eastAsia="Times New Roman" w:hAnsi="Times New Roman" w:cs="Times New Roman"/>
          <w:sz w:val="24"/>
          <w:szCs w:val="24"/>
          <w:lang w:val="ru-RU"/>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На другом нивоу,</w:t>
      </w:r>
      <w:r w:rsidRPr="00DF1C4A">
        <w:rPr>
          <w:rFonts w:ascii="Times New Roman" w:eastAsia="Times New Roman" w:hAnsi="Times New Roman" w:cs="Times New Roman"/>
          <w:sz w:val="24"/>
          <w:szCs w:val="24"/>
          <w:lang w:val="ru-RU"/>
        </w:rPr>
        <w:t xml:space="preserve">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На трећем нивоу,</w:t>
      </w:r>
      <w:r w:rsidRPr="00DF1C4A">
        <w:rPr>
          <w:rFonts w:ascii="Times New Roman" w:eastAsia="Times New Roman" w:hAnsi="Times New Roman" w:cs="Times New Roman"/>
          <w:sz w:val="24"/>
          <w:szCs w:val="24"/>
          <w:lang w:val="ru-RU"/>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w:t>
      </w:r>
      <w:r w:rsidRPr="00DF1C4A">
        <w:rPr>
          <w:rFonts w:ascii="Times New Roman" w:eastAsia="Times New Roman" w:hAnsi="Times New Roman" w:cs="Times New Roman"/>
          <w:sz w:val="24"/>
          <w:szCs w:val="24"/>
          <w:lang w:val="ru-RU"/>
        </w:rPr>
        <w:lastRenderedPageBreak/>
        <w:t xml:space="preserve">у установи, директор обавештава центар за социјални рад, односно полицију или јавног тужиоца.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 </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13" w:name="str_12"/>
      <w:bookmarkEnd w:id="13"/>
      <w:r w:rsidRPr="00DF1C4A">
        <w:rPr>
          <w:rFonts w:ascii="Times New Roman" w:eastAsia="Times New Roman" w:hAnsi="Times New Roman" w:cs="Times New Roman"/>
          <w:b/>
          <w:bCs/>
          <w:sz w:val="24"/>
          <w:szCs w:val="24"/>
          <w:lang w:val="ru-RU"/>
        </w:rPr>
        <w:t xml:space="preserve">Редослед поступања у интервенцији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1) Проверавање сумње или откривање насиља, злостављања и занемаривања</w:t>
      </w:r>
      <w:r w:rsidRPr="00DF1C4A">
        <w:rPr>
          <w:rFonts w:ascii="Times New Roman" w:eastAsia="Times New Roman" w:hAnsi="Times New Roman" w:cs="Times New Roman"/>
          <w:sz w:val="24"/>
          <w:szCs w:val="24"/>
          <w:lang w:val="ru-RU"/>
        </w:rPr>
        <w:t xml:space="preserve"> обавља се прикупљањем информација - директно или индиректно.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2) Заустављање насиља и злостављања и смиривање учесника</w:t>
      </w:r>
      <w:r w:rsidRPr="00DF1C4A">
        <w:rPr>
          <w:rFonts w:ascii="Times New Roman" w:eastAsia="Times New Roman" w:hAnsi="Times New Roman" w:cs="Times New Roman"/>
          <w:sz w:val="24"/>
          <w:szCs w:val="24"/>
          <w:lang w:val="ru-RU"/>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3) Обавештавање родитеља</w:t>
      </w:r>
      <w:r w:rsidRPr="00DF1C4A">
        <w:rPr>
          <w:rFonts w:ascii="Times New Roman" w:eastAsia="Times New Roman" w:hAnsi="Times New Roman" w:cs="Times New Roman"/>
          <w:sz w:val="24"/>
          <w:szCs w:val="24"/>
          <w:lang w:val="ru-RU"/>
        </w:rPr>
        <w:t xml:space="preserve"> и предузимање хитних акција по потреби (пружање прве помоћи, обезбеђивање лекарске помоћи, обавештавање полиције и центра за социјални </w:t>
      </w:r>
      <w:r w:rsidRPr="00DF1C4A">
        <w:rPr>
          <w:rFonts w:ascii="Times New Roman" w:eastAsia="Times New Roman" w:hAnsi="Times New Roman" w:cs="Times New Roman"/>
          <w:sz w:val="24"/>
          <w:szCs w:val="24"/>
          <w:lang w:val="ru-RU"/>
        </w:rPr>
        <w:lastRenderedPageBreak/>
        <w:t xml:space="preserve">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4) Консултације</w:t>
      </w:r>
      <w:r w:rsidRPr="00DF1C4A">
        <w:rPr>
          <w:rFonts w:ascii="Times New Roman" w:eastAsia="Times New Roman" w:hAnsi="Times New Roman" w:cs="Times New Roman"/>
          <w:sz w:val="24"/>
          <w:szCs w:val="24"/>
          <w:lang w:val="ru-RU"/>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5) Мере и активности</w:t>
      </w:r>
      <w:r w:rsidRPr="00DF1C4A">
        <w:rPr>
          <w:rFonts w:ascii="Times New Roman" w:eastAsia="Times New Roman" w:hAnsi="Times New Roman" w:cs="Times New Roman"/>
          <w:sz w:val="24"/>
          <w:szCs w:val="24"/>
          <w:lang w:val="ru-RU"/>
        </w:rP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lastRenderedPageBreak/>
        <w:t>План заштите треба да садржи и евалуацију плана.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b/>
          <w:bCs/>
          <w:i/>
          <w:iCs/>
          <w:sz w:val="24"/>
          <w:szCs w:val="24"/>
          <w:lang w:val="ru-RU"/>
        </w:rPr>
        <w:t>6) Ефекте предузетих мера и активности прати установа</w:t>
      </w:r>
      <w:r w:rsidRPr="00DF1C4A">
        <w:rPr>
          <w:rFonts w:ascii="Times New Roman" w:eastAsia="Times New Roman" w:hAnsi="Times New Roman" w:cs="Times New Roman"/>
          <w:sz w:val="24"/>
          <w:szCs w:val="24"/>
          <w:lang w:val="ru-RU"/>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rsidR="00CC1BC6"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Прати се и укљученост родитеља и других надлежних органа, организација и служби. Ефекте предузетих мера прате и надлежне службе Министарства. </w:t>
      </w:r>
    </w:p>
    <w:p w:rsidR="00DF1C4A" w:rsidRPr="00DF1C4A" w:rsidRDefault="00DF1C4A" w:rsidP="00DF1C4A">
      <w:pPr>
        <w:spacing w:after="0" w:line="240" w:lineRule="auto"/>
        <w:jc w:val="both"/>
        <w:rPr>
          <w:rFonts w:ascii="Times New Roman" w:eastAsia="Times New Roman" w:hAnsi="Times New Roman" w:cs="Times New Roman"/>
          <w:sz w:val="24"/>
          <w:szCs w:val="24"/>
          <w:lang w:val="ru-RU"/>
        </w:rPr>
      </w:pPr>
    </w:p>
    <w:p w:rsidR="00CC1BC6" w:rsidRDefault="00CC1BC6" w:rsidP="00DF1C4A">
      <w:pPr>
        <w:spacing w:after="0" w:line="240" w:lineRule="auto"/>
        <w:jc w:val="center"/>
        <w:rPr>
          <w:rFonts w:ascii="Times New Roman" w:eastAsia="Times New Roman" w:hAnsi="Times New Roman" w:cs="Times New Roman"/>
          <w:b/>
          <w:bCs/>
          <w:sz w:val="24"/>
          <w:szCs w:val="24"/>
          <w:lang w:val="ru-RU"/>
        </w:rPr>
      </w:pPr>
      <w:bookmarkStart w:id="14" w:name="str_13"/>
      <w:bookmarkEnd w:id="14"/>
      <w:r w:rsidRPr="00DF1C4A">
        <w:rPr>
          <w:rFonts w:ascii="Times New Roman" w:eastAsia="Times New Roman" w:hAnsi="Times New Roman" w:cs="Times New Roman"/>
          <w:b/>
          <w:bCs/>
          <w:sz w:val="24"/>
          <w:szCs w:val="24"/>
          <w:lang w:val="ru-RU"/>
        </w:rPr>
        <w:t xml:space="preserve">Документација, анализа и извештавање </w:t>
      </w:r>
    </w:p>
    <w:p w:rsidR="00DF1C4A" w:rsidRPr="00DF1C4A" w:rsidRDefault="00DF1C4A" w:rsidP="00DF1C4A">
      <w:pPr>
        <w:spacing w:after="0" w:line="240" w:lineRule="auto"/>
        <w:jc w:val="center"/>
        <w:rPr>
          <w:rFonts w:ascii="Times New Roman" w:eastAsia="Times New Roman" w:hAnsi="Times New Roman" w:cs="Times New Roman"/>
          <w:b/>
          <w:bCs/>
          <w:sz w:val="24"/>
          <w:szCs w:val="24"/>
          <w:lang w:val="ru-RU"/>
        </w:rPr>
      </w:pP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У спровођењу превентивних и интервентних мера и активности установа: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1) прати остваривање програма заштите установе;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2) евидентира случајеве насиља, злостављања и занемаривања другог и трећег нивоа;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3) прати остваривање конкретних планова заштите другог и трећег нивоа;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4) укључује родитеља у васпитни рад у складу са врстом и нивоом насиља и праћење ефеката предузетих мера и активности;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5) анализира стање и извештава.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rsidR="00CC1BC6" w:rsidRPr="00DF1C4A" w:rsidRDefault="00CC1BC6" w:rsidP="00DF1C4A">
      <w:pPr>
        <w:spacing w:after="0" w:line="240" w:lineRule="auto"/>
        <w:jc w:val="both"/>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Извештај о оств</w:t>
      </w:r>
      <w:bookmarkStart w:id="15" w:name="_GoBack"/>
      <w:bookmarkEnd w:id="15"/>
      <w:r w:rsidRPr="00DF1C4A">
        <w:rPr>
          <w:rFonts w:ascii="Times New Roman" w:eastAsia="Times New Roman" w:hAnsi="Times New Roman" w:cs="Times New Roman"/>
          <w:sz w:val="24"/>
          <w:szCs w:val="24"/>
          <w:lang w:val="ru-RU"/>
        </w:rPr>
        <w:t xml:space="preserve">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w:t>
      </w:r>
      <w:r w:rsidRPr="00DF1C4A">
        <w:rPr>
          <w:rFonts w:ascii="Times New Roman" w:eastAsia="Times New Roman" w:hAnsi="Times New Roman" w:cs="Times New Roman"/>
          <w:sz w:val="24"/>
          <w:szCs w:val="24"/>
          <w:lang w:val="ru-RU"/>
        </w:rPr>
        <w:lastRenderedPageBreak/>
        <w:t xml:space="preserve">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rsidR="00CC1BC6" w:rsidRPr="00DF1C4A"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rsidR="00CC1BC6" w:rsidRDefault="00CC1BC6" w:rsidP="00DF1C4A">
      <w:pPr>
        <w:spacing w:after="0" w:line="240" w:lineRule="auto"/>
        <w:rPr>
          <w:rFonts w:ascii="Times New Roman" w:eastAsia="Times New Roman" w:hAnsi="Times New Roman" w:cs="Times New Roman"/>
          <w:sz w:val="24"/>
          <w:szCs w:val="24"/>
          <w:lang w:val="ru-RU"/>
        </w:rPr>
      </w:pPr>
      <w:r w:rsidRPr="00DF1C4A">
        <w:rPr>
          <w:rFonts w:ascii="Times New Roman" w:eastAsia="Times New Roman" w:hAnsi="Times New Roman" w:cs="Times New Roman"/>
          <w:sz w:val="24"/>
          <w:szCs w:val="24"/>
          <w:lang w:val="ru-RU"/>
        </w:rPr>
        <w:t xml:space="preserve">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 </w:t>
      </w:r>
    </w:p>
    <w:p w:rsidR="00DF1C4A" w:rsidRPr="00DF1C4A" w:rsidRDefault="00DF1C4A" w:rsidP="00DF1C4A">
      <w:pPr>
        <w:spacing w:after="0" w:line="240" w:lineRule="auto"/>
        <w:rPr>
          <w:rFonts w:ascii="Times New Roman" w:eastAsia="Times New Roman" w:hAnsi="Times New Roman" w:cs="Times New Roman"/>
          <w:sz w:val="24"/>
          <w:szCs w:val="24"/>
          <w:lang w:val="ru-RU"/>
        </w:rPr>
      </w:pPr>
    </w:p>
    <w:sectPr w:rsidR="00DF1C4A" w:rsidRPr="00DF1C4A" w:rsidSect="003B5135">
      <w:footerReference w:type="default" r:id="rId6"/>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D4" w:rsidRDefault="003809D4" w:rsidP="00CC1BC6">
      <w:pPr>
        <w:spacing w:after="0" w:line="240" w:lineRule="auto"/>
      </w:pPr>
      <w:r>
        <w:separator/>
      </w:r>
    </w:p>
  </w:endnote>
  <w:endnote w:type="continuationSeparator" w:id="0">
    <w:p w:rsidR="003809D4" w:rsidRDefault="003809D4" w:rsidP="00CC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09453"/>
      <w:docPartObj>
        <w:docPartGallery w:val="Page Numbers (Bottom of Page)"/>
        <w:docPartUnique/>
      </w:docPartObj>
    </w:sdtPr>
    <w:sdtEndPr>
      <w:rPr>
        <w:noProof/>
      </w:rPr>
    </w:sdtEndPr>
    <w:sdtContent>
      <w:p w:rsidR="00CC1BC6" w:rsidRDefault="006475F6">
        <w:pPr>
          <w:pStyle w:val="Footer"/>
          <w:jc w:val="center"/>
        </w:pPr>
        <w:r>
          <w:fldChar w:fldCharType="begin"/>
        </w:r>
        <w:r w:rsidR="00CC1BC6">
          <w:instrText xml:space="preserve"> PAGE   \* MERGEFORMAT </w:instrText>
        </w:r>
        <w:r>
          <w:fldChar w:fldCharType="separate"/>
        </w:r>
        <w:r w:rsidR="00DF1C4A">
          <w:rPr>
            <w:noProof/>
          </w:rPr>
          <w:t>13</w:t>
        </w:r>
        <w:r>
          <w:rPr>
            <w:noProof/>
          </w:rPr>
          <w:fldChar w:fldCharType="end"/>
        </w:r>
      </w:p>
    </w:sdtContent>
  </w:sdt>
  <w:p w:rsidR="00CC1BC6" w:rsidRDefault="00CC1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D4" w:rsidRDefault="003809D4" w:rsidP="00CC1BC6">
      <w:pPr>
        <w:spacing w:after="0" w:line="240" w:lineRule="auto"/>
      </w:pPr>
      <w:r>
        <w:separator/>
      </w:r>
    </w:p>
  </w:footnote>
  <w:footnote w:type="continuationSeparator" w:id="0">
    <w:p w:rsidR="003809D4" w:rsidRDefault="003809D4" w:rsidP="00CC1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C14"/>
    <w:rsid w:val="000374AF"/>
    <w:rsid w:val="00352C14"/>
    <w:rsid w:val="003809D4"/>
    <w:rsid w:val="003B5135"/>
    <w:rsid w:val="006475F6"/>
    <w:rsid w:val="0074101A"/>
    <w:rsid w:val="00CC1BC6"/>
    <w:rsid w:val="00DF1C4A"/>
    <w:rsid w:val="00E14E43"/>
    <w:rsid w:val="00EF1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C38"/>
  <w15:docId w15:val="{B07A98AA-872C-4C07-83FC-C2B79990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F6"/>
  </w:style>
  <w:style w:type="paragraph" w:styleId="Heading4">
    <w:name w:val="heading 4"/>
    <w:basedOn w:val="Normal"/>
    <w:link w:val="Heading4Char"/>
    <w:uiPriority w:val="9"/>
    <w:qFormat/>
    <w:rsid w:val="00CC1BC6"/>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1BC6"/>
    <w:rPr>
      <w:rFonts w:ascii="Times New Roman" w:eastAsia="Times New Roman" w:hAnsi="Times New Roman" w:cs="Times New Roman"/>
      <w:b/>
      <w:bCs/>
      <w:sz w:val="24"/>
      <w:szCs w:val="24"/>
    </w:rPr>
  </w:style>
  <w:style w:type="paragraph" w:customStyle="1" w:styleId="clan">
    <w:name w:val="clan"/>
    <w:basedOn w:val="Normal"/>
    <w:rsid w:val="00CC1BC6"/>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CC1BC6"/>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CC1BC6"/>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CC1BC6"/>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bolditalic">
    <w:name w:val="normalbolditalic"/>
    <w:basedOn w:val="Normal"/>
    <w:rsid w:val="00CC1BC6"/>
    <w:pPr>
      <w:spacing w:before="100" w:beforeAutospacing="1" w:after="100" w:afterAutospacing="1" w:line="240" w:lineRule="auto"/>
    </w:pPr>
    <w:rPr>
      <w:rFonts w:ascii="Arial" w:eastAsia="Times New Roman" w:hAnsi="Arial" w:cs="Arial"/>
      <w:b/>
      <w:bCs/>
      <w:i/>
      <w:iCs/>
    </w:rPr>
  </w:style>
  <w:style w:type="paragraph" w:customStyle="1" w:styleId="normalprored">
    <w:name w:val="normalprored"/>
    <w:basedOn w:val="Normal"/>
    <w:rsid w:val="00CC1BC6"/>
    <w:pPr>
      <w:spacing w:after="0" w:line="240" w:lineRule="auto"/>
    </w:pPr>
    <w:rPr>
      <w:rFonts w:ascii="Arial" w:eastAsia="Times New Roman" w:hAnsi="Arial" w:cs="Arial"/>
      <w:sz w:val="26"/>
      <w:szCs w:val="26"/>
    </w:rPr>
  </w:style>
  <w:style w:type="paragraph" w:customStyle="1" w:styleId="wyq050---odeljak">
    <w:name w:val="wyq050---odeljak"/>
    <w:basedOn w:val="Normal"/>
    <w:rsid w:val="00CC1BC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C1BC6"/>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CC1BC6"/>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semiHidden/>
    <w:unhideWhenUsed/>
    <w:rsid w:val="00CC1BC6"/>
    <w:rPr>
      <w:rFonts w:ascii="Arial" w:hAnsi="Arial" w:cs="Arial" w:hint="default"/>
      <w:strike w:val="0"/>
      <w:dstrike w:val="0"/>
      <w:color w:val="0000FF"/>
      <w:u w:val="single"/>
      <w:effect w:val="none"/>
    </w:rPr>
  </w:style>
  <w:style w:type="paragraph" w:styleId="Header">
    <w:name w:val="header"/>
    <w:basedOn w:val="Normal"/>
    <w:link w:val="HeaderChar"/>
    <w:uiPriority w:val="99"/>
    <w:unhideWhenUsed/>
    <w:rsid w:val="00CC1B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CC1BC6"/>
  </w:style>
  <w:style w:type="paragraph" w:styleId="Footer">
    <w:name w:val="footer"/>
    <w:basedOn w:val="Normal"/>
    <w:link w:val="FooterChar"/>
    <w:uiPriority w:val="99"/>
    <w:unhideWhenUsed/>
    <w:rsid w:val="00CC1B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C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38297">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6296</Words>
  <Characters>35892</Characters>
  <Application>Microsoft Office Word</Application>
  <DocSecurity>0</DocSecurity>
  <Lines>299</Lines>
  <Paragraphs>84</Paragraphs>
  <ScaleCrop>false</ScaleCrop>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PC</cp:lastModifiedBy>
  <cp:revision>3</cp:revision>
  <dcterms:created xsi:type="dcterms:W3CDTF">2020-08-06T08:33:00Z</dcterms:created>
  <dcterms:modified xsi:type="dcterms:W3CDTF">2022-03-03T10:49:00Z</dcterms:modified>
</cp:coreProperties>
</file>